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C93E1B" w14:textId="010C53DE" w:rsidR="00EA4992" w:rsidRPr="00EA4992" w:rsidRDefault="00EA4992" w:rsidP="00EA4992">
      <w:pPr>
        <w:shd w:val="clear" w:color="auto" w:fill="FCFCFC"/>
        <w:jc w:val="center"/>
        <w:textAlignment w:val="center"/>
        <w:rPr>
          <w:rFonts w:ascii="Arial" w:hAnsi="Arial" w:cs="Arial"/>
          <w:b/>
          <w:bCs/>
          <w:color w:val="363636"/>
          <w:sz w:val="24"/>
        </w:rPr>
      </w:pPr>
      <w:r w:rsidRPr="00EA4992">
        <w:rPr>
          <w:rFonts w:ascii="Arial" w:hAnsi="Arial" w:cs="Arial"/>
          <w:b/>
          <w:bCs/>
          <w:noProof/>
          <w:color w:val="363636"/>
          <w:sz w:val="24"/>
        </w:rPr>
        <w:drawing>
          <wp:inline distT="0" distB="0" distL="0" distR="0" wp14:anchorId="5A537C02" wp14:editId="7FB94155">
            <wp:extent cx="771525" cy="1066800"/>
            <wp:effectExtent l="0" t="0" r="9525" b="0"/>
            <wp:docPr id="2" name="Рисунок 2" descr="https://kdkp.gov.ua/img/ger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dkp.gov.ua/img/gerb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60626E" w14:textId="77777777" w:rsidR="00EA4992" w:rsidRPr="00EA4992" w:rsidRDefault="00EA4992" w:rsidP="00EA4992">
      <w:pPr>
        <w:shd w:val="clear" w:color="auto" w:fill="FCFCFC"/>
        <w:jc w:val="center"/>
        <w:rPr>
          <w:rFonts w:ascii="Arial" w:hAnsi="Arial" w:cs="Arial"/>
          <w:color w:val="363636"/>
          <w:sz w:val="24"/>
        </w:rPr>
      </w:pPr>
      <w:r w:rsidRPr="00EA4992">
        <w:rPr>
          <w:rFonts w:ascii="Arial" w:hAnsi="Arial" w:cs="Arial"/>
          <w:b/>
          <w:bCs/>
          <w:color w:val="363636"/>
          <w:sz w:val="24"/>
        </w:rPr>
        <w:t> </w:t>
      </w:r>
      <w:r w:rsidRPr="00EA4992">
        <w:rPr>
          <w:rFonts w:ascii="Arial" w:hAnsi="Arial" w:cs="Arial"/>
          <w:b/>
          <w:bCs/>
          <w:color w:val="363636"/>
          <w:sz w:val="24"/>
        </w:rPr>
        <w:br/>
      </w:r>
      <w:r w:rsidRPr="00EA4992">
        <w:rPr>
          <w:rFonts w:ascii="Arial" w:hAnsi="Arial" w:cs="Arial"/>
          <w:b/>
          <w:bCs/>
          <w:caps/>
          <w:color w:val="363636"/>
          <w:sz w:val="24"/>
        </w:rPr>
        <w:t>кваліфікаційно-дисциплінарна комісія прокурорів</w:t>
      </w:r>
    </w:p>
    <w:p w14:paraId="6AAD00E2" w14:textId="77777777" w:rsidR="00EA4992" w:rsidRPr="00EA4992" w:rsidRDefault="00EA4992" w:rsidP="00EA4992">
      <w:pPr>
        <w:jc w:val="left"/>
        <w:rPr>
          <w:sz w:val="24"/>
        </w:rPr>
      </w:pPr>
    </w:p>
    <w:p w14:paraId="0A07BFBD" w14:textId="77777777" w:rsidR="00EA4992" w:rsidRPr="00EA4992" w:rsidRDefault="00EA4992" w:rsidP="00EA4992">
      <w:pPr>
        <w:shd w:val="clear" w:color="auto" w:fill="FCFCFC"/>
        <w:jc w:val="center"/>
        <w:rPr>
          <w:rFonts w:ascii="Arial" w:hAnsi="Arial" w:cs="Arial"/>
          <w:color w:val="363636"/>
          <w:sz w:val="24"/>
        </w:rPr>
      </w:pPr>
      <w:r w:rsidRPr="00EA4992">
        <w:rPr>
          <w:rFonts w:ascii="Arial" w:hAnsi="Arial" w:cs="Arial"/>
          <w:b/>
          <w:bCs/>
          <w:color w:val="363636"/>
          <w:sz w:val="24"/>
        </w:rPr>
        <w:t>РІШЕННЯ</w:t>
      </w:r>
      <w:r w:rsidRPr="00EA4992">
        <w:rPr>
          <w:rFonts w:ascii="Arial" w:hAnsi="Arial" w:cs="Arial"/>
          <w:b/>
          <w:bCs/>
          <w:color w:val="363636"/>
          <w:sz w:val="24"/>
        </w:rPr>
        <w:br/>
        <w:t>№306дк-26</w:t>
      </w:r>
    </w:p>
    <w:p w14:paraId="66535CC5" w14:textId="77777777" w:rsidR="00EA4992" w:rsidRPr="00EA4992" w:rsidRDefault="00EA4992" w:rsidP="00EA4992">
      <w:pPr>
        <w:shd w:val="clear" w:color="auto" w:fill="FCFCFC"/>
        <w:spacing w:beforeAutospacing="1" w:afterAutospacing="1"/>
        <w:jc w:val="left"/>
        <w:rPr>
          <w:rFonts w:ascii="Arial" w:hAnsi="Arial" w:cs="Arial"/>
          <w:color w:val="363636"/>
          <w:sz w:val="24"/>
        </w:rPr>
      </w:pPr>
      <w:r w:rsidRPr="00EA4992">
        <w:rPr>
          <w:rFonts w:ascii="Arial" w:hAnsi="Arial" w:cs="Arial"/>
          <w:b/>
          <w:bCs/>
          <w:color w:val="363636"/>
          <w:sz w:val="24"/>
        </w:rPr>
        <w:t xml:space="preserve">02 </w:t>
      </w:r>
      <w:proofErr w:type="spellStart"/>
      <w:r w:rsidRPr="00EA4992">
        <w:rPr>
          <w:rFonts w:ascii="Arial" w:hAnsi="Arial" w:cs="Arial"/>
          <w:b/>
          <w:bCs/>
          <w:color w:val="363636"/>
          <w:sz w:val="24"/>
        </w:rPr>
        <w:t>квітня</w:t>
      </w:r>
      <w:proofErr w:type="spellEnd"/>
      <w:r w:rsidRPr="00EA4992">
        <w:rPr>
          <w:rFonts w:ascii="Arial" w:hAnsi="Arial" w:cs="Arial"/>
          <w:b/>
          <w:bCs/>
          <w:color w:val="363636"/>
          <w:sz w:val="24"/>
        </w:rPr>
        <w:t xml:space="preserve"> 2026</w:t>
      </w:r>
    </w:p>
    <w:p w14:paraId="271AEABA" w14:textId="77777777" w:rsidR="00EA4992" w:rsidRPr="00EA4992" w:rsidRDefault="00EA4992" w:rsidP="00EA4992">
      <w:pPr>
        <w:shd w:val="clear" w:color="auto" w:fill="FCFCFC"/>
        <w:spacing w:beforeAutospacing="1" w:afterAutospacing="1"/>
        <w:jc w:val="left"/>
        <w:rPr>
          <w:rFonts w:ascii="Arial" w:hAnsi="Arial" w:cs="Arial"/>
          <w:color w:val="363636"/>
          <w:sz w:val="24"/>
        </w:rPr>
      </w:pPr>
      <w:proofErr w:type="spellStart"/>
      <w:r w:rsidRPr="00EA4992">
        <w:rPr>
          <w:rFonts w:ascii="Arial" w:hAnsi="Arial" w:cs="Arial"/>
          <w:b/>
          <w:bCs/>
          <w:color w:val="363636"/>
          <w:sz w:val="24"/>
        </w:rPr>
        <w:t>Київ</w:t>
      </w:r>
      <w:proofErr w:type="spellEnd"/>
    </w:p>
    <w:p w14:paraId="4EABB065" w14:textId="77777777" w:rsidR="00EA4992" w:rsidRPr="00EA4992" w:rsidRDefault="00EA4992" w:rsidP="00EA4992">
      <w:pPr>
        <w:shd w:val="clear" w:color="auto" w:fill="FCFCFC"/>
        <w:spacing w:beforeAutospacing="1" w:afterAutospacing="1"/>
        <w:jc w:val="left"/>
        <w:rPr>
          <w:rFonts w:ascii="Arial" w:hAnsi="Arial" w:cs="Arial"/>
          <w:color w:val="363636"/>
          <w:sz w:val="24"/>
        </w:rPr>
      </w:pPr>
      <w:r w:rsidRPr="00EA4992">
        <w:rPr>
          <w:rFonts w:ascii="Arial" w:hAnsi="Arial" w:cs="Arial"/>
          <w:b/>
          <w:bCs/>
          <w:color w:val="363636"/>
          <w:sz w:val="24"/>
        </w:rPr>
        <w:t xml:space="preserve">Про </w:t>
      </w:r>
      <w:proofErr w:type="spellStart"/>
      <w:r w:rsidRPr="00EA4992">
        <w:rPr>
          <w:rFonts w:ascii="Arial" w:hAnsi="Arial" w:cs="Arial"/>
          <w:b/>
          <w:bCs/>
          <w:color w:val="363636"/>
          <w:sz w:val="24"/>
        </w:rPr>
        <w:t>зміну</w:t>
      </w:r>
      <w:proofErr w:type="spellEnd"/>
      <w:r w:rsidRPr="00EA4992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b/>
          <w:bCs/>
          <w:color w:val="363636"/>
          <w:sz w:val="24"/>
        </w:rPr>
        <w:t>прізвища</w:t>
      </w:r>
      <w:proofErr w:type="spellEnd"/>
      <w:r w:rsidRPr="00EA4992">
        <w:rPr>
          <w:rFonts w:ascii="Arial" w:hAnsi="Arial" w:cs="Arial"/>
          <w:b/>
          <w:bCs/>
          <w:color w:val="363636"/>
          <w:sz w:val="24"/>
        </w:rPr>
        <w:t xml:space="preserve"> кандидата </w:t>
      </w:r>
      <w:proofErr w:type="gramStart"/>
      <w:r w:rsidRPr="00EA4992">
        <w:rPr>
          <w:rFonts w:ascii="Arial" w:hAnsi="Arial" w:cs="Arial"/>
          <w:b/>
          <w:bCs/>
          <w:color w:val="363636"/>
          <w:sz w:val="24"/>
        </w:rPr>
        <w:t>на посаду</w:t>
      </w:r>
      <w:proofErr w:type="gramEnd"/>
      <w:r w:rsidRPr="00EA4992">
        <w:rPr>
          <w:rFonts w:ascii="Arial" w:hAnsi="Arial" w:cs="Arial"/>
          <w:b/>
          <w:bCs/>
          <w:color w:val="363636"/>
          <w:sz w:val="24"/>
        </w:rPr>
        <w:t xml:space="preserve"> прокурора </w:t>
      </w:r>
      <w:proofErr w:type="spellStart"/>
      <w:r w:rsidRPr="00EA4992">
        <w:rPr>
          <w:rFonts w:ascii="Arial" w:hAnsi="Arial" w:cs="Arial"/>
          <w:b/>
          <w:bCs/>
          <w:color w:val="363636"/>
          <w:sz w:val="24"/>
        </w:rPr>
        <w:t>окружної</w:t>
      </w:r>
      <w:proofErr w:type="spellEnd"/>
      <w:r w:rsidRPr="00EA4992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b/>
          <w:bCs/>
          <w:color w:val="363636"/>
          <w:sz w:val="24"/>
        </w:rPr>
        <w:t>прокуратури</w:t>
      </w:r>
      <w:proofErr w:type="spellEnd"/>
      <w:r w:rsidRPr="00EA4992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b/>
          <w:bCs/>
          <w:color w:val="363636"/>
          <w:sz w:val="24"/>
        </w:rPr>
        <w:t>Рудницької</w:t>
      </w:r>
      <w:proofErr w:type="spellEnd"/>
      <w:r w:rsidRPr="00EA4992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b/>
          <w:bCs/>
          <w:color w:val="363636"/>
          <w:sz w:val="24"/>
        </w:rPr>
        <w:t>Юлії</w:t>
      </w:r>
      <w:proofErr w:type="spellEnd"/>
      <w:r w:rsidRPr="00EA4992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b/>
          <w:bCs/>
          <w:color w:val="363636"/>
          <w:sz w:val="24"/>
        </w:rPr>
        <w:t>Степанівни</w:t>
      </w:r>
      <w:proofErr w:type="spellEnd"/>
    </w:p>
    <w:p w14:paraId="2B9AEFD4" w14:textId="77777777" w:rsidR="00EA4992" w:rsidRPr="00EA4992" w:rsidRDefault="00EA4992" w:rsidP="00EA4992">
      <w:pPr>
        <w:jc w:val="left"/>
        <w:rPr>
          <w:sz w:val="24"/>
        </w:rPr>
      </w:pPr>
    </w:p>
    <w:p w14:paraId="71EF6963" w14:textId="77777777" w:rsidR="00EA4992" w:rsidRPr="00EA4992" w:rsidRDefault="00EA4992" w:rsidP="00EA4992">
      <w:pPr>
        <w:shd w:val="clear" w:color="auto" w:fill="FCFCFC"/>
        <w:spacing w:before="100" w:beforeAutospacing="1" w:after="100" w:afterAutospacing="1"/>
        <w:ind w:firstLine="567"/>
        <w:rPr>
          <w:rFonts w:ascii="Arial" w:hAnsi="Arial" w:cs="Arial"/>
          <w:color w:val="363636"/>
          <w:sz w:val="24"/>
        </w:rPr>
      </w:pPr>
      <w:proofErr w:type="spellStart"/>
      <w:r w:rsidRPr="00EA4992">
        <w:rPr>
          <w:rFonts w:ascii="Arial" w:hAnsi="Arial" w:cs="Arial"/>
          <w:color w:val="363636"/>
          <w:sz w:val="24"/>
        </w:rPr>
        <w:t>Кваліфікаційно-дисциплінарна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комісія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прокурорів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(</w:t>
      </w:r>
      <w:proofErr w:type="spellStart"/>
      <w:r w:rsidRPr="00EA4992">
        <w:rPr>
          <w:rFonts w:ascii="Arial" w:hAnsi="Arial" w:cs="Arial"/>
          <w:color w:val="363636"/>
          <w:sz w:val="24"/>
        </w:rPr>
        <w:t>далі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– </w:t>
      </w:r>
      <w:proofErr w:type="spellStart"/>
      <w:r w:rsidRPr="00EA4992">
        <w:rPr>
          <w:rFonts w:ascii="Arial" w:hAnsi="Arial" w:cs="Arial"/>
          <w:color w:val="363636"/>
          <w:sz w:val="24"/>
        </w:rPr>
        <w:t>Комісія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) у </w:t>
      </w:r>
      <w:proofErr w:type="spellStart"/>
      <w:r w:rsidRPr="00EA4992">
        <w:rPr>
          <w:rFonts w:ascii="Arial" w:hAnsi="Arial" w:cs="Arial"/>
          <w:color w:val="363636"/>
          <w:sz w:val="24"/>
        </w:rPr>
        <w:t>складі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: </w:t>
      </w:r>
      <w:proofErr w:type="spellStart"/>
      <w:r w:rsidRPr="00EA4992">
        <w:rPr>
          <w:rFonts w:ascii="Arial" w:hAnsi="Arial" w:cs="Arial"/>
          <w:color w:val="363636"/>
          <w:sz w:val="24"/>
        </w:rPr>
        <w:t>головуючого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Радзівона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М.О., </w:t>
      </w:r>
      <w:proofErr w:type="spellStart"/>
      <w:r w:rsidRPr="00EA4992">
        <w:rPr>
          <w:rFonts w:ascii="Arial" w:hAnsi="Arial" w:cs="Arial"/>
          <w:color w:val="363636"/>
          <w:sz w:val="24"/>
        </w:rPr>
        <w:t>членів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– </w:t>
      </w:r>
      <w:proofErr w:type="spellStart"/>
      <w:r w:rsidRPr="00EA4992">
        <w:rPr>
          <w:rFonts w:ascii="Arial" w:hAnsi="Arial" w:cs="Arial"/>
          <w:color w:val="363636"/>
          <w:sz w:val="24"/>
        </w:rPr>
        <w:t>Бобровник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С.В., </w:t>
      </w:r>
      <w:proofErr w:type="spellStart"/>
      <w:r w:rsidRPr="00EA4992">
        <w:rPr>
          <w:rFonts w:ascii="Arial" w:hAnsi="Arial" w:cs="Arial"/>
          <w:color w:val="363636"/>
          <w:sz w:val="24"/>
        </w:rPr>
        <w:t>Булулукова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О.Ю., </w:t>
      </w:r>
      <w:proofErr w:type="spellStart"/>
      <w:r w:rsidRPr="00EA4992">
        <w:rPr>
          <w:rFonts w:ascii="Arial" w:hAnsi="Arial" w:cs="Arial"/>
          <w:color w:val="363636"/>
          <w:sz w:val="24"/>
        </w:rPr>
        <w:t>Гарбузи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Н.В., Коваль К.П., Куриленка Д.В., </w:t>
      </w:r>
      <w:proofErr w:type="spellStart"/>
      <w:r w:rsidRPr="00EA4992">
        <w:rPr>
          <w:rFonts w:ascii="Arial" w:hAnsi="Arial" w:cs="Arial"/>
          <w:color w:val="363636"/>
          <w:sz w:val="24"/>
        </w:rPr>
        <w:t>Мавроді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В.В., </w:t>
      </w:r>
      <w:proofErr w:type="spellStart"/>
      <w:r w:rsidRPr="00EA4992">
        <w:rPr>
          <w:rFonts w:ascii="Arial" w:hAnsi="Arial" w:cs="Arial"/>
          <w:color w:val="363636"/>
          <w:sz w:val="24"/>
        </w:rPr>
        <w:t>Мнишенко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Є.С., </w:t>
      </w:r>
      <w:proofErr w:type="spellStart"/>
      <w:r w:rsidRPr="00EA4992">
        <w:rPr>
          <w:rFonts w:ascii="Arial" w:hAnsi="Arial" w:cs="Arial"/>
          <w:color w:val="363636"/>
          <w:sz w:val="24"/>
        </w:rPr>
        <w:t>Степанової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Т.В., </w:t>
      </w:r>
      <w:proofErr w:type="spellStart"/>
      <w:r w:rsidRPr="00EA4992">
        <w:rPr>
          <w:rFonts w:ascii="Arial" w:hAnsi="Arial" w:cs="Arial"/>
          <w:color w:val="363636"/>
          <w:sz w:val="24"/>
        </w:rPr>
        <w:t>розглянувши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заяву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від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27.03.2026 кандидата на посаду прокурора </w:t>
      </w:r>
      <w:proofErr w:type="spellStart"/>
      <w:r w:rsidRPr="00EA4992">
        <w:rPr>
          <w:rFonts w:ascii="Arial" w:hAnsi="Arial" w:cs="Arial"/>
          <w:color w:val="363636"/>
          <w:sz w:val="24"/>
        </w:rPr>
        <w:t>окружної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прокуратури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Рудницької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Ю.С. </w:t>
      </w:r>
      <w:proofErr w:type="spellStart"/>
      <w:r w:rsidRPr="00EA4992">
        <w:rPr>
          <w:rFonts w:ascii="Arial" w:hAnsi="Arial" w:cs="Arial"/>
          <w:color w:val="363636"/>
          <w:sz w:val="24"/>
        </w:rPr>
        <w:t>щодо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зміни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її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прізвища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в документах, </w:t>
      </w:r>
      <w:proofErr w:type="spellStart"/>
      <w:r w:rsidRPr="00EA4992">
        <w:rPr>
          <w:rFonts w:ascii="Arial" w:hAnsi="Arial" w:cs="Arial"/>
          <w:color w:val="363636"/>
          <w:sz w:val="24"/>
        </w:rPr>
        <w:t>що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складаються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у </w:t>
      </w:r>
      <w:proofErr w:type="spellStart"/>
      <w:r w:rsidRPr="00EA4992">
        <w:rPr>
          <w:rFonts w:ascii="Arial" w:hAnsi="Arial" w:cs="Arial"/>
          <w:color w:val="363636"/>
          <w:sz w:val="24"/>
        </w:rPr>
        <w:t>зв’язку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з </w:t>
      </w:r>
      <w:proofErr w:type="spellStart"/>
      <w:r w:rsidRPr="00EA4992">
        <w:rPr>
          <w:rFonts w:ascii="Arial" w:hAnsi="Arial" w:cs="Arial"/>
          <w:color w:val="363636"/>
          <w:sz w:val="24"/>
        </w:rPr>
        <w:t>проходженням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добору </w:t>
      </w:r>
      <w:proofErr w:type="spellStart"/>
      <w:r w:rsidRPr="00EA4992">
        <w:rPr>
          <w:rFonts w:ascii="Arial" w:hAnsi="Arial" w:cs="Arial"/>
          <w:color w:val="363636"/>
          <w:sz w:val="24"/>
        </w:rPr>
        <w:t>кандидатів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на 230 посад </w:t>
      </w:r>
      <w:proofErr w:type="spellStart"/>
      <w:r w:rsidRPr="00EA4992">
        <w:rPr>
          <w:rFonts w:ascii="Arial" w:hAnsi="Arial" w:cs="Arial"/>
          <w:color w:val="363636"/>
          <w:sz w:val="24"/>
        </w:rPr>
        <w:t>прокурорів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окружної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прокуратури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, </w:t>
      </w:r>
      <w:proofErr w:type="spellStart"/>
      <w:r w:rsidRPr="00EA4992">
        <w:rPr>
          <w:rFonts w:ascii="Arial" w:hAnsi="Arial" w:cs="Arial"/>
          <w:color w:val="363636"/>
          <w:sz w:val="24"/>
        </w:rPr>
        <w:t>оголошеного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рішенням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Комісії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від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30 </w:t>
      </w:r>
      <w:proofErr w:type="spellStart"/>
      <w:r w:rsidRPr="00EA4992">
        <w:rPr>
          <w:rFonts w:ascii="Arial" w:hAnsi="Arial" w:cs="Arial"/>
          <w:color w:val="363636"/>
          <w:sz w:val="24"/>
        </w:rPr>
        <w:t>червня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2025 року № 178дк-25, </w:t>
      </w:r>
      <w:proofErr w:type="spellStart"/>
      <w:r w:rsidRPr="00EA4992">
        <w:rPr>
          <w:rFonts w:ascii="Arial" w:hAnsi="Arial" w:cs="Arial"/>
          <w:color w:val="363636"/>
          <w:sz w:val="24"/>
        </w:rPr>
        <w:t>керуючись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статтями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73, 77, 78 Закону </w:t>
      </w:r>
      <w:proofErr w:type="spellStart"/>
      <w:r w:rsidRPr="00EA4992">
        <w:rPr>
          <w:rFonts w:ascii="Arial" w:hAnsi="Arial" w:cs="Arial"/>
          <w:color w:val="363636"/>
          <w:sz w:val="24"/>
        </w:rPr>
        <w:t>України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«Про прокуратуру», пунктами 61, 63 </w:t>
      </w:r>
      <w:proofErr w:type="spellStart"/>
      <w:r w:rsidRPr="00EA4992">
        <w:rPr>
          <w:rFonts w:ascii="Arial" w:hAnsi="Arial" w:cs="Arial"/>
          <w:color w:val="363636"/>
          <w:sz w:val="24"/>
        </w:rPr>
        <w:t>Положення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про порядок </w:t>
      </w:r>
      <w:proofErr w:type="spellStart"/>
      <w:r w:rsidRPr="00EA4992">
        <w:rPr>
          <w:rFonts w:ascii="Arial" w:hAnsi="Arial" w:cs="Arial"/>
          <w:color w:val="363636"/>
          <w:sz w:val="24"/>
        </w:rPr>
        <w:t>роботи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відповідного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органу, </w:t>
      </w:r>
      <w:proofErr w:type="spellStart"/>
      <w:r w:rsidRPr="00EA4992">
        <w:rPr>
          <w:rFonts w:ascii="Arial" w:hAnsi="Arial" w:cs="Arial"/>
          <w:color w:val="363636"/>
          <w:sz w:val="24"/>
        </w:rPr>
        <w:t>що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здійснює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дисциплінарне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провадження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, </w:t>
      </w:r>
      <w:proofErr w:type="spellStart"/>
      <w:r w:rsidRPr="00EA4992">
        <w:rPr>
          <w:rFonts w:ascii="Arial" w:hAnsi="Arial" w:cs="Arial"/>
          <w:color w:val="363636"/>
          <w:sz w:val="24"/>
        </w:rPr>
        <w:t>прийнятого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всеукраїнською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конференцією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прокурорів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27 </w:t>
      </w:r>
      <w:proofErr w:type="spellStart"/>
      <w:r w:rsidRPr="00EA4992">
        <w:rPr>
          <w:rFonts w:ascii="Arial" w:hAnsi="Arial" w:cs="Arial"/>
          <w:color w:val="363636"/>
          <w:sz w:val="24"/>
        </w:rPr>
        <w:t>квітня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2017 року (</w:t>
      </w:r>
      <w:proofErr w:type="spellStart"/>
      <w:r w:rsidRPr="00EA4992">
        <w:rPr>
          <w:rFonts w:ascii="Arial" w:hAnsi="Arial" w:cs="Arial"/>
          <w:color w:val="363636"/>
          <w:sz w:val="24"/>
        </w:rPr>
        <w:t>зі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змінами</w:t>
      </w:r>
      <w:proofErr w:type="spellEnd"/>
      <w:r w:rsidRPr="00EA4992">
        <w:rPr>
          <w:rFonts w:ascii="Arial" w:hAnsi="Arial" w:cs="Arial"/>
          <w:color w:val="363636"/>
          <w:sz w:val="24"/>
        </w:rPr>
        <w:t>),</w:t>
      </w:r>
    </w:p>
    <w:p w14:paraId="08AADED9" w14:textId="77777777" w:rsidR="00EA4992" w:rsidRPr="00EA4992" w:rsidRDefault="00EA4992" w:rsidP="00EA4992">
      <w:pPr>
        <w:shd w:val="clear" w:color="auto" w:fill="FCFCFC"/>
        <w:spacing w:before="100" w:beforeAutospacing="1" w:after="100" w:afterAutospacing="1"/>
        <w:ind w:firstLine="709"/>
        <w:jc w:val="left"/>
        <w:rPr>
          <w:rFonts w:ascii="Arial" w:hAnsi="Arial" w:cs="Arial"/>
          <w:color w:val="363636"/>
          <w:sz w:val="24"/>
        </w:rPr>
      </w:pPr>
      <w:r w:rsidRPr="00EA4992">
        <w:rPr>
          <w:rFonts w:ascii="Arial" w:hAnsi="Arial" w:cs="Arial"/>
          <w:color w:val="363636"/>
          <w:sz w:val="24"/>
        </w:rPr>
        <w:t> </w:t>
      </w:r>
    </w:p>
    <w:p w14:paraId="1E33E341" w14:textId="77777777" w:rsidR="00EA4992" w:rsidRPr="00EA4992" w:rsidRDefault="00EA4992" w:rsidP="00EA4992">
      <w:pPr>
        <w:shd w:val="clear" w:color="auto" w:fill="FCFCFC"/>
        <w:spacing w:beforeAutospacing="1" w:afterAutospacing="1"/>
        <w:ind w:firstLine="709"/>
        <w:jc w:val="center"/>
        <w:rPr>
          <w:rFonts w:ascii="Arial" w:hAnsi="Arial" w:cs="Arial"/>
          <w:color w:val="363636"/>
          <w:sz w:val="24"/>
        </w:rPr>
      </w:pPr>
      <w:r w:rsidRPr="00EA4992">
        <w:rPr>
          <w:rFonts w:ascii="Arial" w:hAnsi="Arial" w:cs="Arial"/>
          <w:b/>
          <w:bCs/>
          <w:color w:val="363636"/>
          <w:sz w:val="24"/>
        </w:rPr>
        <w:t>В И Р І Ш И Л А:</w:t>
      </w:r>
    </w:p>
    <w:p w14:paraId="47A205D6" w14:textId="77777777" w:rsidR="00EA4992" w:rsidRPr="00EA4992" w:rsidRDefault="00EA4992" w:rsidP="00EA4992">
      <w:pPr>
        <w:shd w:val="clear" w:color="auto" w:fill="FCFCFC"/>
        <w:spacing w:before="100" w:beforeAutospacing="1" w:after="100" w:afterAutospacing="1"/>
        <w:ind w:firstLine="709"/>
        <w:jc w:val="center"/>
        <w:rPr>
          <w:rFonts w:ascii="Arial" w:hAnsi="Arial" w:cs="Arial"/>
          <w:color w:val="363636"/>
          <w:sz w:val="24"/>
        </w:rPr>
      </w:pPr>
      <w:r w:rsidRPr="00EA4992">
        <w:rPr>
          <w:rFonts w:ascii="Arial" w:hAnsi="Arial" w:cs="Arial"/>
          <w:color w:val="363636"/>
          <w:sz w:val="24"/>
        </w:rPr>
        <w:t> </w:t>
      </w:r>
    </w:p>
    <w:p w14:paraId="2DC6B8B0" w14:textId="77777777" w:rsidR="00EA4992" w:rsidRPr="00EA4992" w:rsidRDefault="00EA4992" w:rsidP="00EA4992">
      <w:pPr>
        <w:shd w:val="clear" w:color="auto" w:fill="FCFCFC"/>
        <w:spacing w:before="100" w:beforeAutospacing="1" w:after="100" w:afterAutospacing="1"/>
        <w:ind w:firstLine="567"/>
        <w:rPr>
          <w:rFonts w:ascii="Arial" w:hAnsi="Arial" w:cs="Arial"/>
          <w:color w:val="363636"/>
          <w:sz w:val="24"/>
        </w:rPr>
      </w:pPr>
      <w:r w:rsidRPr="00EA4992">
        <w:rPr>
          <w:rFonts w:ascii="Arial" w:hAnsi="Arial" w:cs="Arial"/>
          <w:color w:val="363636"/>
          <w:sz w:val="24"/>
        </w:rPr>
        <w:t xml:space="preserve">У документах, </w:t>
      </w:r>
      <w:proofErr w:type="spellStart"/>
      <w:r w:rsidRPr="00EA4992">
        <w:rPr>
          <w:rFonts w:ascii="Arial" w:hAnsi="Arial" w:cs="Arial"/>
          <w:color w:val="363636"/>
          <w:sz w:val="24"/>
        </w:rPr>
        <w:t>що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складаються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у </w:t>
      </w:r>
      <w:proofErr w:type="spellStart"/>
      <w:r w:rsidRPr="00EA4992">
        <w:rPr>
          <w:rFonts w:ascii="Arial" w:hAnsi="Arial" w:cs="Arial"/>
          <w:color w:val="363636"/>
          <w:sz w:val="24"/>
        </w:rPr>
        <w:t>зв’язку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з </w:t>
      </w:r>
      <w:proofErr w:type="spellStart"/>
      <w:r w:rsidRPr="00EA4992">
        <w:rPr>
          <w:rFonts w:ascii="Arial" w:hAnsi="Arial" w:cs="Arial"/>
          <w:color w:val="363636"/>
          <w:sz w:val="24"/>
        </w:rPr>
        <w:t>проходженням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добору кандидатом на посаду прокурора </w:t>
      </w:r>
      <w:proofErr w:type="spellStart"/>
      <w:r w:rsidRPr="00EA4992">
        <w:rPr>
          <w:rFonts w:ascii="Arial" w:hAnsi="Arial" w:cs="Arial"/>
          <w:color w:val="363636"/>
          <w:sz w:val="24"/>
        </w:rPr>
        <w:t>окружної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прокуратури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, </w:t>
      </w:r>
      <w:proofErr w:type="spellStart"/>
      <w:r w:rsidRPr="00EA4992">
        <w:rPr>
          <w:rFonts w:ascii="Arial" w:hAnsi="Arial" w:cs="Arial"/>
          <w:color w:val="363636"/>
          <w:sz w:val="24"/>
        </w:rPr>
        <w:t>прізвище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кандидата на посаду прокурора </w:t>
      </w:r>
      <w:proofErr w:type="spellStart"/>
      <w:r w:rsidRPr="00EA4992">
        <w:rPr>
          <w:rFonts w:ascii="Arial" w:hAnsi="Arial" w:cs="Arial"/>
          <w:color w:val="363636"/>
          <w:sz w:val="24"/>
        </w:rPr>
        <w:t>окружної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прокуратури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Рудницької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Юлії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Степанівни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надалі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зазначати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як </w:t>
      </w:r>
      <w:proofErr w:type="spellStart"/>
      <w:proofErr w:type="gramStart"/>
      <w:r w:rsidRPr="00EA4992">
        <w:rPr>
          <w:rFonts w:ascii="Arial" w:hAnsi="Arial" w:cs="Arial"/>
          <w:color w:val="363636"/>
          <w:sz w:val="24"/>
        </w:rPr>
        <w:t>Перець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 у</w:t>
      </w:r>
      <w:proofErr w:type="gram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зв’язку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зі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зміною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прізвища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на </w:t>
      </w:r>
      <w:proofErr w:type="spellStart"/>
      <w:r w:rsidRPr="00EA4992">
        <w:rPr>
          <w:rFonts w:ascii="Arial" w:hAnsi="Arial" w:cs="Arial"/>
          <w:color w:val="363636"/>
          <w:sz w:val="24"/>
        </w:rPr>
        <w:t>підставі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свідоцтва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про </w:t>
      </w:r>
      <w:proofErr w:type="spellStart"/>
      <w:r w:rsidRPr="00EA4992">
        <w:rPr>
          <w:rFonts w:ascii="Arial" w:hAnsi="Arial" w:cs="Arial"/>
          <w:color w:val="363636"/>
          <w:sz w:val="24"/>
        </w:rPr>
        <w:t>шлюб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EA4992">
        <w:rPr>
          <w:rFonts w:ascii="Arial" w:hAnsi="Arial" w:cs="Arial"/>
          <w:color w:val="363636"/>
          <w:sz w:val="24"/>
        </w:rPr>
        <w:t>серії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І-ГЮ № 242162 </w:t>
      </w:r>
      <w:proofErr w:type="spellStart"/>
      <w:r w:rsidRPr="00EA4992">
        <w:rPr>
          <w:rFonts w:ascii="Arial" w:hAnsi="Arial" w:cs="Arial"/>
          <w:color w:val="363636"/>
          <w:sz w:val="24"/>
        </w:rPr>
        <w:t>від</w:t>
      </w:r>
      <w:proofErr w:type="spellEnd"/>
      <w:r w:rsidRPr="00EA4992">
        <w:rPr>
          <w:rFonts w:ascii="Arial" w:hAnsi="Arial" w:cs="Arial"/>
          <w:color w:val="363636"/>
          <w:sz w:val="24"/>
        </w:rPr>
        <w:t xml:space="preserve"> 14 лютого 2026 року.</w:t>
      </w:r>
    </w:p>
    <w:p w14:paraId="3BA7F887" w14:textId="77777777" w:rsidR="00EA4992" w:rsidRPr="00EA4992" w:rsidRDefault="00EA4992" w:rsidP="00EA4992">
      <w:pPr>
        <w:jc w:val="left"/>
        <w:rPr>
          <w:sz w:val="24"/>
        </w:rPr>
      </w:pPr>
    </w:p>
    <w:tbl>
      <w:tblPr>
        <w:tblW w:w="9572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EA4992" w:rsidRPr="00EA4992" w14:paraId="7E565FCF" w14:textId="77777777" w:rsidTr="00EA4992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61C8C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EA4992">
              <w:rPr>
                <w:rFonts w:ascii="Arial" w:hAnsi="Arial" w:cs="Arial"/>
                <w:color w:val="363636"/>
                <w:sz w:val="24"/>
              </w:rPr>
              <w:t>Головуючий</w:t>
            </w:r>
            <w:proofErr w:type="spellEnd"/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207F8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87827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Максим РАДЗІВОН</w:t>
            </w:r>
          </w:p>
        </w:tc>
      </w:tr>
      <w:tr w:rsidR="00EA4992" w:rsidRPr="00EA4992" w14:paraId="6B816301" w14:textId="77777777" w:rsidTr="00EA4992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67AEA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64071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31C4B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EA4992" w:rsidRPr="00EA4992" w14:paraId="5DD30AF1" w14:textId="77777777" w:rsidTr="00EA4992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FFDA5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28C84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57B2C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EA4992" w:rsidRPr="00EA4992" w14:paraId="68515836" w14:textId="77777777" w:rsidTr="00EA4992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7B617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 xml:space="preserve">Члени </w:t>
            </w:r>
            <w:proofErr w:type="spellStart"/>
            <w:r w:rsidRPr="00EA4992">
              <w:rPr>
                <w:rFonts w:ascii="Arial" w:hAnsi="Arial" w:cs="Arial"/>
                <w:color w:val="363636"/>
                <w:sz w:val="24"/>
              </w:rPr>
              <w:t>Комісії</w:t>
            </w:r>
            <w:proofErr w:type="spellEnd"/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15178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F3C83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EA4992">
              <w:rPr>
                <w:rFonts w:ascii="Arial" w:hAnsi="Arial" w:cs="Arial"/>
                <w:color w:val="363636"/>
                <w:sz w:val="24"/>
              </w:rPr>
              <w:t>Світлана</w:t>
            </w:r>
            <w:proofErr w:type="spellEnd"/>
            <w:r w:rsidRPr="00EA4992">
              <w:rPr>
                <w:rFonts w:ascii="Arial" w:hAnsi="Arial" w:cs="Arial"/>
                <w:color w:val="363636"/>
                <w:sz w:val="24"/>
              </w:rPr>
              <w:t xml:space="preserve"> БОБРОВНИК</w:t>
            </w:r>
          </w:p>
        </w:tc>
      </w:tr>
      <w:tr w:rsidR="00EA4992" w:rsidRPr="00EA4992" w14:paraId="3FE95428" w14:textId="77777777" w:rsidTr="00EA4992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1FBAB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07FC0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1BE2B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EA4992" w:rsidRPr="00EA4992" w14:paraId="15F77331" w14:textId="77777777" w:rsidTr="00EA4992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E68E1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A8496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D4A49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EA4992" w:rsidRPr="00EA4992" w14:paraId="673DABC4" w14:textId="77777777" w:rsidTr="00EA4992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AD9C5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lastRenderedPageBreak/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140E7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39DE8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Олег БУЛУЛУКОВ</w:t>
            </w:r>
          </w:p>
        </w:tc>
      </w:tr>
      <w:tr w:rsidR="00EA4992" w:rsidRPr="00EA4992" w14:paraId="2E3B60E3" w14:textId="77777777" w:rsidTr="00EA4992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359EA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D4C6F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A23C8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EA4992" w:rsidRPr="00EA4992" w14:paraId="2219AE63" w14:textId="77777777" w:rsidTr="00EA4992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0A4E7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313DA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D552F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EA4992" w:rsidRPr="00EA4992" w14:paraId="7E2DF603" w14:textId="77777777" w:rsidTr="00EA4992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3DC4A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6D1EF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08981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EA4992">
              <w:rPr>
                <w:rFonts w:ascii="Arial" w:hAnsi="Arial" w:cs="Arial"/>
                <w:color w:val="363636"/>
                <w:sz w:val="24"/>
              </w:rPr>
              <w:t>Ніна</w:t>
            </w:r>
            <w:proofErr w:type="spellEnd"/>
            <w:r w:rsidRPr="00EA4992">
              <w:rPr>
                <w:rFonts w:ascii="Arial" w:hAnsi="Arial" w:cs="Arial"/>
                <w:color w:val="363636"/>
                <w:sz w:val="24"/>
              </w:rPr>
              <w:t xml:space="preserve"> ГАРБУЗА</w:t>
            </w:r>
          </w:p>
          <w:p w14:paraId="56F7DEDF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EA4992" w:rsidRPr="00EA4992" w14:paraId="1F7284B3" w14:textId="77777777" w:rsidTr="00EA4992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3CB99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685D2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8AFF0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Катерина КОВАЛЬ</w:t>
            </w:r>
          </w:p>
        </w:tc>
      </w:tr>
      <w:tr w:rsidR="00EA4992" w:rsidRPr="00EA4992" w14:paraId="5A3EC045" w14:textId="77777777" w:rsidTr="00EA4992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979D5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399B4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C4025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  <w:p w14:paraId="4945964B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  <w:p w14:paraId="0DA3A6B2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EA4992">
              <w:rPr>
                <w:rFonts w:ascii="Arial" w:hAnsi="Arial" w:cs="Arial"/>
                <w:color w:val="363636"/>
                <w:sz w:val="24"/>
              </w:rPr>
              <w:t>Дмитро</w:t>
            </w:r>
            <w:proofErr w:type="spellEnd"/>
            <w:r w:rsidRPr="00EA4992">
              <w:rPr>
                <w:rFonts w:ascii="Arial" w:hAnsi="Arial" w:cs="Arial"/>
                <w:color w:val="363636"/>
                <w:sz w:val="24"/>
              </w:rPr>
              <w:t xml:space="preserve"> КУРИЛЕНКО</w:t>
            </w:r>
          </w:p>
        </w:tc>
      </w:tr>
      <w:tr w:rsidR="00EA4992" w:rsidRPr="00EA4992" w14:paraId="001C8D64" w14:textId="77777777" w:rsidTr="00EA4992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30D74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7F4AE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2935F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EA4992" w:rsidRPr="00EA4992" w14:paraId="02E1CB76" w14:textId="77777777" w:rsidTr="00EA4992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8DBB1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0EF24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31822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EA4992" w:rsidRPr="00EA4992" w14:paraId="3F11F7D5" w14:textId="77777777" w:rsidTr="00EA4992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7320E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801CD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A0796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EA4992">
              <w:rPr>
                <w:rFonts w:ascii="Arial" w:hAnsi="Arial" w:cs="Arial"/>
                <w:color w:val="363636"/>
                <w:sz w:val="24"/>
              </w:rPr>
              <w:t>Віталій</w:t>
            </w:r>
            <w:proofErr w:type="spellEnd"/>
            <w:r w:rsidRPr="00EA4992">
              <w:rPr>
                <w:rFonts w:ascii="Arial" w:hAnsi="Arial" w:cs="Arial"/>
                <w:color w:val="363636"/>
                <w:sz w:val="24"/>
              </w:rPr>
              <w:t xml:space="preserve"> МАВРОДІ</w:t>
            </w:r>
          </w:p>
        </w:tc>
      </w:tr>
      <w:tr w:rsidR="00EA4992" w:rsidRPr="00EA4992" w14:paraId="59F29029" w14:textId="77777777" w:rsidTr="00EA4992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D876A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0A99A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74659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EA4992" w:rsidRPr="00EA4992" w14:paraId="510DD29E" w14:textId="77777777" w:rsidTr="00EA4992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147D7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DDFDD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21C8B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EA4992" w:rsidRPr="00EA4992" w14:paraId="3A8581E7" w14:textId="77777777" w:rsidTr="00EA4992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5D43D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BDDA8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36A65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EA4992">
              <w:rPr>
                <w:rFonts w:ascii="Arial" w:hAnsi="Arial" w:cs="Arial"/>
                <w:color w:val="363636"/>
                <w:sz w:val="24"/>
              </w:rPr>
              <w:t>Євгенія</w:t>
            </w:r>
            <w:proofErr w:type="spellEnd"/>
            <w:r w:rsidRPr="00EA4992">
              <w:rPr>
                <w:rFonts w:ascii="Arial" w:hAnsi="Arial" w:cs="Arial"/>
                <w:color w:val="363636"/>
                <w:sz w:val="24"/>
              </w:rPr>
              <w:t xml:space="preserve"> МНИШЕНКО</w:t>
            </w:r>
          </w:p>
        </w:tc>
      </w:tr>
      <w:tr w:rsidR="00EA4992" w:rsidRPr="00EA4992" w14:paraId="1C7F2F56" w14:textId="77777777" w:rsidTr="00EA4992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55343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7EABC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50D63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EA4992" w:rsidRPr="00EA4992" w14:paraId="1C5E7CDC" w14:textId="77777777" w:rsidTr="00EA4992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7BBB3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8AA7B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0EC1B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EA4992" w:rsidRPr="00EA4992" w14:paraId="3DE8BEC9" w14:textId="77777777" w:rsidTr="00EA4992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8CE79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5EDE5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EA4992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44070" w14:textId="77777777" w:rsidR="00EA4992" w:rsidRPr="00EA4992" w:rsidRDefault="00EA4992" w:rsidP="00EA4992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EA4992">
              <w:rPr>
                <w:rFonts w:ascii="Arial" w:hAnsi="Arial" w:cs="Arial"/>
                <w:color w:val="363636"/>
                <w:sz w:val="24"/>
              </w:rPr>
              <w:t>Тетяна</w:t>
            </w:r>
            <w:proofErr w:type="spellEnd"/>
            <w:r w:rsidRPr="00EA4992">
              <w:rPr>
                <w:rFonts w:ascii="Arial" w:hAnsi="Arial" w:cs="Arial"/>
                <w:color w:val="363636"/>
                <w:sz w:val="24"/>
              </w:rPr>
              <w:t xml:space="preserve"> СТЕПАНОВА</w:t>
            </w:r>
          </w:p>
        </w:tc>
      </w:tr>
    </w:tbl>
    <w:p w14:paraId="2ECC33F9" w14:textId="77777777" w:rsidR="00774F2A" w:rsidRPr="00EA4992" w:rsidRDefault="00774F2A" w:rsidP="00EA4992">
      <w:bookmarkStart w:id="0" w:name="_GoBack"/>
      <w:bookmarkEnd w:id="0"/>
    </w:p>
    <w:sectPr w:rsidR="00774F2A" w:rsidRPr="00EA4992" w:rsidSect="00DD7A85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36FF7B" w14:textId="77777777" w:rsidR="00EB7928" w:rsidRDefault="00EB7928">
      <w:r>
        <w:separator/>
      </w:r>
    </w:p>
  </w:endnote>
  <w:endnote w:type="continuationSeparator" w:id="0">
    <w:p w14:paraId="4FFE4C98" w14:textId="77777777" w:rsidR="00EB7928" w:rsidRDefault="00EB7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6C743D" w14:textId="77777777" w:rsidR="00EB7928" w:rsidRDefault="00EB7928">
      <w:r>
        <w:separator/>
      </w:r>
    </w:p>
  </w:footnote>
  <w:footnote w:type="continuationSeparator" w:id="0">
    <w:p w14:paraId="096CC3FD" w14:textId="77777777" w:rsidR="00EB7928" w:rsidRDefault="00EB7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3E1D9F19" w:rsidR="006F7BD1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4992">
          <w:rPr>
            <w:noProof/>
          </w:rPr>
          <w:t>2</w:t>
        </w:r>
        <w:r>
          <w:fldChar w:fldCharType="end"/>
        </w:r>
      </w:p>
    </w:sdtContent>
  </w:sdt>
  <w:p w14:paraId="1B8B1764" w14:textId="77777777" w:rsidR="006F7BD1" w:rsidRDefault="00EB79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4217"/>
    <w:rsid w:val="00017A9F"/>
    <w:rsid w:val="00024B4F"/>
    <w:rsid w:val="000910CB"/>
    <w:rsid w:val="00094576"/>
    <w:rsid w:val="0010433B"/>
    <w:rsid w:val="001135F0"/>
    <w:rsid w:val="00123FC2"/>
    <w:rsid w:val="00133338"/>
    <w:rsid w:val="00154A6E"/>
    <w:rsid w:val="00174871"/>
    <w:rsid w:val="00174F94"/>
    <w:rsid w:val="00176C84"/>
    <w:rsid w:val="001B201B"/>
    <w:rsid w:val="001C67C1"/>
    <w:rsid w:val="00203F68"/>
    <w:rsid w:val="00210D6A"/>
    <w:rsid w:val="00213019"/>
    <w:rsid w:val="00225A98"/>
    <w:rsid w:val="00294F9A"/>
    <w:rsid w:val="002C2C11"/>
    <w:rsid w:val="00312B02"/>
    <w:rsid w:val="003218FB"/>
    <w:rsid w:val="00322A49"/>
    <w:rsid w:val="00323EAA"/>
    <w:rsid w:val="00327F97"/>
    <w:rsid w:val="00330820"/>
    <w:rsid w:val="003320FE"/>
    <w:rsid w:val="00341507"/>
    <w:rsid w:val="00352587"/>
    <w:rsid w:val="00352E64"/>
    <w:rsid w:val="003B02A1"/>
    <w:rsid w:val="003C6208"/>
    <w:rsid w:val="003D2C05"/>
    <w:rsid w:val="003D5358"/>
    <w:rsid w:val="003E49EE"/>
    <w:rsid w:val="003F1673"/>
    <w:rsid w:val="003F2F5C"/>
    <w:rsid w:val="004279F1"/>
    <w:rsid w:val="00437906"/>
    <w:rsid w:val="0044326A"/>
    <w:rsid w:val="00463E4A"/>
    <w:rsid w:val="004D7CB2"/>
    <w:rsid w:val="004E0038"/>
    <w:rsid w:val="00503CA6"/>
    <w:rsid w:val="00512C14"/>
    <w:rsid w:val="0053454A"/>
    <w:rsid w:val="005465D9"/>
    <w:rsid w:val="00547B3B"/>
    <w:rsid w:val="005528AF"/>
    <w:rsid w:val="005915A3"/>
    <w:rsid w:val="005B4A95"/>
    <w:rsid w:val="005E0BF9"/>
    <w:rsid w:val="005E351F"/>
    <w:rsid w:val="005E71B1"/>
    <w:rsid w:val="005F3B7D"/>
    <w:rsid w:val="00607B5A"/>
    <w:rsid w:val="00617D81"/>
    <w:rsid w:val="00626996"/>
    <w:rsid w:val="006420EB"/>
    <w:rsid w:val="006914A9"/>
    <w:rsid w:val="006B0DFF"/>
    <w:rsid w:val="00702285"/>
    <w:rsid w:val="007026F5"/>
    <w:rsid w:val="0071703A"/>
    <w:rsid w:val="007322D6"/>
    <w:rsid w:val="007419CB"/>
    <w:rsid w:val="00764974"/>
    <w:rsid w:val="00764E53"/>
    <w:rsid w:val="00774F2A"/>
    <w:rsid w:val="007A005A"/>
    <w:rsid w:val="007A07A3"/>
    <w:rsid w:val="007A7545"/>
    <w:rsid w:val="007B1516"/>
    <w:rsid w:val="007B4DA3"/>
    <w:rsid w:val="007C31DA"/>
    <w:rsid w:val="007D06AB"/>
    <w:rsid w:val="00876C39"/>
    <w:rsid w:val="00881B8A"/>
    <w:rsid w:val="0088376C"/>
    <w:rsid w:val="008B3441"/>
    <w:rsid w:val="008B50EB"/>
    <w:rsid w:val="008C3724"/>
    <w:rsid w:val="008F24E5"/>
    <w:rsid w:val="008F4050"/>
    <w:rsid w:val="00900BA1"/>
    <w:rsid w:val="00904C0C"/>
    <w:rsid w:val="00916C2A"/>
    <w:rsid w:val="009209BE"/>
    <w:rsid w:val="00925486"/>
    <w:rsid w:val="0093782C"/>
    <w:rsid w:val="00953226"/>
    <w:rsid w:val="00972A66"/>
    <w:rsid w:val="009A611C"/>
    <w:rsid w:val="009B14BC"/>
    <w:rsid w:val="009B2FB1"/>
    <w:rsid w:val="009B4966"/>
    <w:rsid w:val="009D4AB6"/>
    <w:rsid w:val="00A10DC4"/>
    <w:rsid w:val="00A171B6"/>
    <w:rsid w:val="00A3702A"/>
    <w:rsid w:val="00A80924"/>
    <w:rsid w:val="00A81EC2"/>
    <w:rsid w:val="00AB2C99"/>
    <w:rsid w:val="00AE49FB"/>
    <w:rsid w:val="00B508EE"/>
    <w:rsid w:val="00B7308F"/>
    <w:rsid w:val="00B94C5D"/>
    <w:rsid w:val="00BD73FE"/>
    <w:rsid w:val="00BF75D5"/>
    <w:rsid w:val="00C03CED"/>
    <w:rsid w:val="00C6003B"/>
    <w:rsid w:val="00C9276C"/>
    <w:rsid w:val="00CD5F2C"/>
    <w:rsid w:val="00CE3BD6"/>
    <w:rsid w:val="00D52E55"/>
    <w:rsid w:val="00D672D6"/>
    <w:rsid w:val="00D7156F"/>
    <w:rsid w:val="00D82BDE"/>
    <w:rsid w:val="00DD284E"/>
    <w:rsid w:val="00DD7A85"/>
    <w:rsid w:val="00E01F93"/>
    <w:rsid w:val="00E54333"/>
    <w:rsid w:val="00E559FD"/>
    <w:rsid w:val="00E706E4"/>
    <w:rsid w:val="00E86221"/>
    <w:rsid w:val="00EA4992"/>
    <w:rsid w:val="00EB7928"/>
    <w:rsid w:val="00EF1C1F"/>
    <w:rsid w:val="00F24385"/>
    <w:rsid w:val="00F27FBD"/>
    <w:rsid w:val="00F80F01"/>
    <w:rsid w:val="00F81105"/>
    <w:rsid w:val="00F91609"/>
    <w:rsid w:val="00FA0618"/>
    <w:rsid w:val="00FA55D8"/>
    <w:rsid w:val="00FB229D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character" w:styleId="a8">
    <w:name w:val="Strong"/>
    <w:basedOn w:val="a0"/>
    <w:uiPriority w:val="22"/>
    <w:qFormat/>
    <w:rsid w:val="00EA4992"/>
    <w:rPr>
      <w:b/>
      <w:bCs/>
    </w:rPr>
  </w:style>
  <w:style w:type="paragraph" w:styleId="a9">
    <w:name w:val="Normal (Web)"/>
    <w:basedOn w:val="a"/>
    <w:uiPriority w:val="99"/>
    <w:semiHidden/>
    <w:unhideWhenUsed/>
    <w:rsid w:val="00EA4992"/>
    <w:pPr>
      <w:spacing w:before="100" w:beforeAutospacing="1" w:after="100" w:afterAutospacing="1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2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49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2</Pages>
  <Words>244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70</cp:revision>
  <cp:lastPrinted>2026-03-24T07:57:00Z</cp:lastPrinted>
  <dcterms:created xsi:type="dcterms:W3CDTF">2024-03-28T09:58:00Z</dcterms:created>
  <dcterms:modified xsi:type="dcterms:W3CDTF">2026-06-30T07:17:00Z</dcterms:modified>
</cp:coreProperties>
</file>